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Tovar (ish, xizmat)ning nuqsoni deganda nimani tushunasiz 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Elektr energiyasi iste’molchilari qanday huquqlarga ega?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Chiqindilar bilan bog‘liq ishlarni amalga oshirish sohasi qaysi normativ-huquqiy hujjatlarga asosan tartibga solinadi?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Kommunal xizmat ko‘rsatish munosabatlari qaysi normativ huquqiy hujjatlar bilan tartibga solinadi?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Tovar (ish, xizmat)ning jiddiy nuqsoni so‘ziga tarif bering 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HETKning iste’molchilarga nisbatan qanday majburiyatlari bor?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O‘zbekiston Respublikasi Vazirlar Mahkamasining 2024-yil 31-maydagi 319-son qarori bilan tasdiqlangan Tabiiy gazdan foydalanish qoidalariga muvofiq  Maishiy iste’molchilar bilan Kommunal maishiy iste’molchilar qanday farqlanadi 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Ko‘p kvartirali uylarda issiqlik ta’minoti xizmatlarini ko‘rsatish nima asosida amalga oshiriladi?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Iste’molchi so‘ziga tarif bering 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HETK qanday holatlarda iste’molchilarni elektr tarmoqlaridan uzadi?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Kimlar qattiq maishiy chiqindi iste’molchilari hisoblanadi?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O‘zbekiston Respublikasi Vazirlar Mahkamasining 2024-yil 31-maydagi 319-son qarori bilan tasdiqlangan Tabiiy gazdan foydalanish qoidalariga muvofiq maishiy iste’molchilar qanday huquqlarga ega 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Ko‘p kvartirali uylarda issiqlik ta’minoti xizmatlari qaysi normativ-huquqiy hujjat talablari asosida amalga oshiriladi?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HETK qanday holatlarda elektr energiyasini uzatishni uzib qo‘yish yoki cheklashga ruxsat berishi mumkin?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Texnik suv nima?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Iste’molchilarga suv ta’minoti va oqova suvni chiqarish xizmatlari qaysi normativ-huquqiy hujjat talablari asosida amalga oshiriladi?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Xizmat muddati va yaroqlilik (saqlash) muddati so‘zlariga tarif bering va ular nimasi bilan farqlanadi 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Maishiy oqova suvlar nima?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Issiqlik ta’minoti shartnomasida nimalar nazarda tutiladi?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Iste’molchilar qanday asosiy huquqlarga ega ?</w:t>
      </w:r>
    </w:p>
    <w:p w:rsidR="006813EC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Elektr tarmog‘ida uzilishlar yuzaga kelganda, iste’molchilarga qanday axborotlar taqdim etiladi?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Ko‘p kvartirali uyni boshqarishning qanday usullari bor?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Issiqlik ta’minoti xizmatlari ko‘rsatish rejimiga nisbatan qanday me’yorlar belgilangan?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Xususiy uy-joylarda va ko‘p kvartirali uydagi xonadonlarda yashaydigan jismoniy shaxslar ichimlik suvining iste’molchisi sifatida qaysi guruh toifasiga kiradi?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Iste’molchilar buzilgan huquqlari bo‘yicha sudga da’vo arizasi bilan murojaat etishsa, qancha miqdorda davlat boji to‘lanadi?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Elektr energiyasi ta’minotining sifatini nazorat qilishning qanday jarayonlari mavjud?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Isitish mavsumining boshlanishi va uning davrlari qanday belgilanadi?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Iste’molchilarning huquqlarini himoya qilish uchun maxsus vakolat berilgan davlat organlarini sanab bering 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Elektr energiyasining noqonuniy ulanishi qanday oqibatlarga olib keladi 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Maishiy chiqindilarni to‘plash va olib chiqib ketish bo‘yicha kimlar jamoatchilik nazoratini amalga oshiradilar 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Sotib olingan tovar nosoz holatda bo‘lsa, buning uchun sotuvchidan ma’naviy zarar undirish mumkinmi?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Gaz ta’minoti tashkiloti gaz yetkazib berishning rejalashtirilayotgan qisqarishi yoki to‘xtalishi to‘g‘risida  iste’molchilarni necha soat mobaynida xabardor qilishi lozim 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O‘zenergoinspeksiya qanday huquqlarga ega?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Transportda tashish xizmatlari ko‘rsatish sohasida kimlar iste’molchi hisoblanadi?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Maishiy chiqindilarni to‘plash va olib chiqib ketish bo‘yicha xizmatlar ko‘rsatilmagan yoki tegishli bo‘lmagan sifatdagi xizmatlar ko‘rsatilganligi fakti aniqlanganda iste’molchiga  ko‘rsatilmagan xizmat uchun qayta hisob kitob ishlari amalga oshiriladi?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Iste’molsi elektr energiyasi tarmoqlariga ulanishi uchug texnik shartlarni kim beradi?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Tabiiy gaz hisoblagich, shu jumladan, o‘rnatilgan plombalarning saqlanishi va butunligi uchun javobgarlik kimning zimmasiga yuklanadi 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Jismoniy shaxslarga maishiy chiqindilarni to‘plash va olib chiqish uchun xizmatlar ko‘rsatish bo‘yicha shartnoma qanday tartibda rasmiylashtiriladi?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Iste’molchilarning huquqlarini himoya qilish to‘g‘risidagi qonunchilikni buzganlik uchun qanday javobgarlik belgilangan 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Issiqlik ta’minoti xizmatini ko‘rsatish vaqtincha to‘xtatilganda iste’molchini xabardor qilish qanday tartibda amalga oshiriladi?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Texnik shartlar ist’emolchilarga taqdim etilganida qancha BXMning qancha qismi miqdorda haq undiriladi 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Transportda tashish xizmatlari ko‘rsatishda iste’molchilarning asosiy huquqlari nimalardan iborat?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O‘zbekiston Respublikasi Vazirlar Mahkamasining 2024-yil 31- maydagi 319-son qarori bilan qanday qoidalar tasdiqlangan?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Kafolat muddati bu qanday muddat 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Elektr energiya tarmog‘iga  yangi ulanadigan maishiy iste’molchilarga (aholiga) hisoblagichlar kim tomonidan xarid qilinadi 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Elektr hisoblagichni qiyoslashdan o‘tkazish va qayta o‘rnatish qaysi me’yoriy hujjat bilan tartibga solingan?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Tovarning kafolat muddati va yaroqlilik muddati belgilanmagan bo‘lsa iste’molchi qancha muddat mabaynida o‘z huquqlarini ro‘yobga chiqarishi mumkin 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Ichimlik suvi iste’molchisining qanday huquqlari bor?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Iste’molchi va gaz yetkazib beruvchi tashkilot o‘rtasida shartnoma qancha muddatga tuziladi?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Tovarning kafolat muddati va yaroqlilik muddati belgilanmagan bo‘lsa iste’molchi qancha muddat mobaynida o‘z huquqlarini ro‘yobga chiqarishi mumkin 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Gaz hisoblagichining qiyoslash muddati tugagan so‘ng qaerga murojaat qilinadi?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Ko‘p kvartirali uyning yuqori boshqaruv organi kim?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Iste’molchiga nuqsonli tovar sotilganda u qandan huquqlarga ega 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Iste’molchilarga kundalik hayotda foydalanish uchun suyultirilgan uglevodorod gazini yetkazib berish tartibi qaysi normativ hujjatda belgilangan 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Hisobga olish uskunasi qiyoslashdan o‘tkazish ishlari jami necha kunni tashkil etadi?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Maishiy elektr hisoblagichlarning qiyoslashlararo interval muddati kuzatib borish kimning zimmasiga yuklatilgan?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Umumiy mol-mulkni saqlash, undan foydalanish va uni ta’mirlash hamda ko‘p kvartirali uyga tutash yer uchastkasini obodonlashtirish uchun joylar mulkdorlari majburiy badallarining yoki to‘lovlarining miqdori kim tomonidan belgilanadi?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Issiqlik ta’minoti shartnomasini tuzish uchun iste’molchi qanday hujjatlarni taqdim etishi lozim?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Ko‘p kvartirali uylardagi umumiy mol-mulkka nimalar kiradi?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Iste’molchining hisobga olish uskunasini yechib olish va qayta o‘rnatish kim tomonidan amalga oshiriladi?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Iste’molchilarga suyultirilgan uglevodorod gazi qanday tartibda yetkazib beriladi?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Joy mulkdorining qanday huquqlari bor?</w:t>
      </w:r>
    </w:p>
    <w:p w:rsidR="00D1252E" w:rsidRP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Ovqat tayyorlash uchun mo‘ljallangan gazdan foydalanish uskunalarining nosozligi vujudga kelgan taqdirda iste’molchi tomonidan berilgan buyurtmasi asosida belgilangan tariflar bo‘yicha gazdan foydalanish uskunalariga texnik xizmat ko‘rsatish ishlari qancha muddatda amalga oshiriladi?</w:t>
      </w:r>
    </w:p>
    <w:p w:rsidR="00D1252E" w:rsidRDefault="00D1252E" w:rsidP="00D12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D1252E">
        <w:rPr>
          <w:rFonts w:ascii="Times New Roman" w:hAnsi="Times New Roman" w:cs="Times New Roman"/>
          <w:sz w:val="28"/>
          <w:szCs w:val="28"/>
          <w:lang w:val="uz-Latn-UZ"/>
        </w:rPr>
        <w:t>Elektr energiyasi iste’molchilari nimalarga majbur?</w:t>
      </w:r>
    </w:p>
    <w:p w:rsidR="002350F1" w:rsidRPr="002350F1" w:rsidRDefault="002350F1" w:rsidP="002350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2350F1">
        <w:rPr>
          <w:rFonts w:ascii="Times New Roman" w:hAnsi="Times New Roman" w:cs="Times New Roman"/>
          <w:sz w:val="28"/>
          <w:szCs w:val="28"/>
          <w:lang w:val="uz-Latn-UZ"/>
        </w:rPr>
        <w:t>O‘zbekiston Respublikasi Prezidentining 06.10.2025 yildagi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>PQ-296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>-sonli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 xml:space="preserve"> Qarorida iste’molchilar huquqlarini himoya qilishning asosiy maqsadi nima?</w:t>
      </w:r>
    </w:p>
    <w:p w:rsidR="002350F1" w:rsidRPr="002350F1" w:rsidRDefault="002350F1" w:rsidP="002350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2350F1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O‘zbekiston Respublikasi Prezidentining 06.10.2025 yildagi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>PQ-296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>-sonli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 xml:space="preserve"> Qaroriga muvofiq iste’molchilar manfaatlarini himoya qilishda qaysi davlat organi asosiy vakolatli hisoblanadi?</w:t>
      </w:r>
    </w:p>
    <w:p w:rsidR="002350F1" w:rsidRPr="002350F1" w:rsidRDefault="002350F1" w:rsidP="002350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2350F1">
        <w:rPr>
          <w:rFonts w:ascii="Times New Roman" w:hAnsi="Times New Roman" w:cs="Times New Roman"/>
          <w:sz w:val="28"/>
          <w:szCs w:val="28"/>
          <w:lang w:val="uz-Latn-UZ"/>
        </w:rPr>
        <w:t>O‘zbekiston Respublikasi Prezidentining 06.10.2025 yildagi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>PQ-296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>-sonli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 xml:space="preserve"> Qarorida iste’molchilar huquqlari qaysi yo‘nalishlarda ta’minlanishi belgilangan?</w:t>
      </w:r>
    </w:p>
    <w:p w:rsidR="002350F1" w:rsidRPr="002350F1" w:rsidRDefault="002350F1" w:rsidP="002350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2350F1">
        <w:rPr>
          <w:rFonts w:ascii="Times New Roman" w:hAnsi="Times New Roman" w:cs="Times New Roman"/>
          <w:sz w:val="28"/>
          <w:szCs w:val="28"/>
          <w:lang w:val="uz-Latn-UZ"/>
        </w:rPr>
        <w:t>O‘zbekiston Respublikasi Prezidentining 06.10.2025 yildagi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>PQ-296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>-sonli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 xml:space="preserve"> Qarorida iste’molchilar bilan ishlashda ochiqlik va shaffoflik nima uchun muhim deb belgilangan?</w:t>
      </w:r>
    </w:p>
    <w:p w:rsidR="002350F1" w:rsidRDefault="002350F1" w:rsidP="002350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2350F1">
        <w:rPr>
          <w:rFonts w:ascii="Times New Roman" w:hAnsi="Times New Roman" w:cs="Times New Roman"/>
          <w:sz w:val="28"/>
          <w:szCs w:val="28"/>
          <w:lang w:val="uz-Latn-UZ"/>
        </w:rPr>
        <w:t>O‘zbekiston Respublikasi Prezidentining 06.10.2025 yildagi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>PQ-296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>-sonli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 xml:space="preserve"> Qarori iste’molchilar huquqlarini himoya qilish sohasida qanday yangi vazifalarni nazarda tutadi?</w:t>
      </w:r>
    </w:p>
    <w:p w:rsidR="002350F1" w:rsidRPr="002350F1" w:rsidRDefault="002350F1" w:rsidP="002350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2350F1">
        <w:rPr>
          <w:rFonts w:ascii="Times New Roman" w:hAnsi="Times New Roman" w:cs="Times New Roman"/>
          <w:sz w:val="28"/>
          <w:szCs w:val="28"/>
          <w:lang w:val="uz-Latn-UZ"/>
        </w:rPr>
        <w:t>O‘zbekiston Respublikasi Prezidentining 06.10.2025 yildagi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>PQ-296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>-sonli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 xml:space="preserve"> Qarori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>iste’molchilar huquqlarini buzilishiga olib keluvchi omillarni qanday bartaraf etishni ko‘zda tutadi?</w:t>
      </w:r>
    </w:p>
    <w:p w:rsidR="002350F1" w:rsidRPr="002350F1" w:rsidRDefault="002350F1" w:rsidP="002350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2350F1">
        <w:rPr>
          <w:rFonts w:ascii="Times New Roman" w:hAnsi="Times New Roman" w:cs="Times New Roman"/>
          <w:sz w:val="28"/>
          <w:szCs w:val="28"/>
          <w:lang w:val="uz-Latn-UZ"/>
        </w:rPr>
        <w:t>O‘zbekiston Respublikasi Prezidentining 06.10.2025 yildagi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>PQ-296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>-sonli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 xml:space="preserve"> Qaroriga muvofiq davlat organlari va xo‘jalik yurituvchi sub’ektlar faoliyati iste’molchilar manfaatiga qanday ta’sir qilishi kerak?</w:t>
      </w:r>
    </w:p>
    <w:p w:rsidR="002350F1" w:rsidRPr="002350F1" w:rsidRDefault="002350F1" w:rsidP="002350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2350F1">
        <w:rPr>
          <w:rFonts w:ascii="Times New Roman" w:hAnsi="Times New Roman" w:cs="Times New Roman"/>
          <w:sz w:val="28"/>
          <w:szCs w:val="28"/>
          <w:lang w:val="uz-Latn-UZ"/>
        </w:rPr>
        <w:t>O‘zbekiston Respublikasi Prezidentining 06.10.2025 yildagi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>PQ-296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>-sonli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 xml:space="preserve"> Qarori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>doirasida iste’molchilar murojaatlarini ko‘rib chiqish tizimi qanday takomillashtiriladi?</w:t>
      </w:r>
    </w:p>
    <w:p w:rsidR="002350F1" w:rsidRPr="002350F1" w:rsidRDefault="002350F1" w:rsidP="002350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2350F1">
        <w:rPr>
          <w:rFonts w:ascii="Times New Roman" w:hAnsi="Times New Roman" w:cs="Times New Roman"/>
          <w:sz w:val="28"/>
          <w:szCs w:val="28"/>
          <w:lang w:val="uz-Latn-UZ"/>
        </w:rPr>
        <w:t>O‘zbekiston Respublikasi Prezidentining 06.10.2025 yildagi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>PQ-296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>-sonli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 xml:space="preserve"> Qarorida iste’molchilar huquqlarini himoya qilishda monitoring va tahlilning o‘rni qanday belgilangan?</w:t>
      </w:r>
    </w:p>
    <w:p w:rsidR="002350F1" w:rsidRPr="002350F1" w:rsidRDefault="002350F1" w:rsidP="002350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2350F1">
        <w:rPr>
          <w:rFonts w:ascii="Times New Roman" w:hAnsi="Times New Roman" w:cs="Times New Roman"/>
          <w:sz w:val="28"/>
          <w:szCs w:val="28"/>
          <w:lang w:val="uz-Latn-UZ"/>
        </w:rPr>
        <w:t>O‘zbekiston Respublikasi Prezidentining 06.10.2025 yildagi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>PQ-296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>-sonli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 xml:space="preserve"> Qarorida iste’molchilarni chalg‘ituvchi harakatlarga qarshi qanday choralar nazarda tutilgan?</w:t>
      </w:r>
    </w:p>
    <w:p w:rsidR="002350F1" w:rsidRPr="002350F1" w:rsidRDefault="002350F1" w:rsidP="002350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2350F1">
        <w:rPr>
          <w:rFonts w:ascii="Times New Roman" w:hAnsi="Times New Roman" w:cs="Times New Roman"/>
          <w:sz w:val="28"/>
          <w:szCs w:val="28"/>
          <w:lang w:val="uz-Latn-UZ"/>
        </w:rPr>
        <w:t>O‘zbekiston Respublikasi Prezidentining 06.10.2025 yildagi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>PQ-296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>-sonli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 xml:space="preserve"> Qaroriga muvofiq iste’molchilar huquqlarini himoya qilishda jamoatchilik va NNTlar bilan hamkorlik qanday ahamiyatga ega?</w:t>
      </w:r>
    </w:p>
    <w:p w:rsidR="002350F1" w:rsidRPr="002350F1" w:rsidRDefault="002350F1" w:rsidP="002350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2350F1">
        <w:rPr>
          <w:rFonts w:ascii="Times New Roman" w:hAnsi="Times New Roman" w:cs="Times New Roman"/>
          <w:sz w:val="28"/>
          <w:szCs w:val="28"/>
          <w:lang w:val="uz-Latn-UZ"/>
        </w:rPr>
        <w:t>O‘zbekiston Respublikasi Prezidentining 06.10.2025 yildagi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>PQ-296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>-sonli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 xml:space="preserve"> Qarori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>iste’molchilar huquqlarini himoya qilish tizimida qanday institutsional o‘zgarishlarni nazarda tutadi?</w:t>
      </w:r>
    </w:p>
    <w:p w:rsidR="002350F1" w:rsidRPr="002350F1" w:rsidRDefault="002350F1" w:rsidP="002350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2350F1">
        <w:rPr>
          <w:rFonts w:ascii="Times New Roman" w:hAnsi="Times New Roman" w:cs="Times New Roman"/>
          <w:sz w:val="28"/>
          <w:szCs w:val="28"/>
          <w:lang w:val="uz-Latn-UZ"/>
        </w:rPr>
        <w:t>O‘zbekiston Respublikasi Prezidentining 06.10.2025 yildagi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>PQ-296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>-sonli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 xml:space="preserve"> Qarori talablari bajarilmasligi iste’molchilar manfaatlariga qanday salbiy oqibatlar keltirib chiqarishi mumkin?</w:t>
      </w:r>
    </w:p>
    <w:p w:rsidR="002350F1" w:rsidRPr="002350F1" w:rsidRDefault="002350F1" w:rsidP="002350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2350F1">
        <w:rPr>
          <w:rFonts w:ascii="Times New Roman" w:hAnsi="Times New Roman" w:cs="Times New Roman"/>
          <w:sz w:val="28"/>
          <w:szCs w:val="28"/>
          <w:lang w:val="uz-Latn-UZ"/>
        </w:rPr>
        <w:t>O‘zbekiston Respublikasi Prezidentining 06.10.2025 yildagi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>PQ-296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>-sonli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 xml:space="preserve"> Qarori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>doirasida qabul qilinadigan idoraviy qarorlar iste’molchilar huquqlariga ta’siri qanday baholanishi lozim?</w:t>
      </w:r>
    </w:p>
    <w:p w:rsidR="002350F1" w:rsidRPr="002350F1" w:rsidRDefault="002350F1" w:rsidP="002350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2350F1">
        <w:rPr>
          <w:rFonts w:ascii="Times New Roman" w:hAnsi="Times New Roman" w:cs="Times New Roman"/>
          <w:sz w:val="28"/>
          <w:szCs w:val="28"/>
          <w:lang w:val="uz-Latn-UZ"/>
        </w:rPr>
        <w:t>O‘zbekiston Respublikasi Prezidentining 06.10.2025 yildagi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>PQ-296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>-sonli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 xml:space="preserve"> Qarori normalarini amaliyotga joriy etishda iste’molchilar huquqlarini 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himoya qilish sohasida yuzaga kelishi mumkin bo‘lgan muammolarni tahlil qiling.</w:t>
      </w:r>
    </w:p>
    <w:p w:rsidR="002350F1" w:rsidRDefault="002350F1" w:rsidP="002350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2350F1">
        <w:rPr>
          <w:rFonts w:ascii="Times New Roman" w:hAnsi="Times New Roman" w:cs="Times New Roman"/>
          <w:sz w:val="28"/>
          <w:szCs w:val="28"/>
          <w:lang w:val="uz-Latn-UZ"/>
        </w:rPr>
        <w:t>O‘zbekiston Respublikasi Prezidentining 06.10.2025 yildagi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>PQ-296</w:t>
      </w:r>
      <w:r w:rsidRPr="002350F1">
        <w:rPr>
          <w:rFonts w:ascii="Times New Roman" w:hAnsi="Times New Roman" w:cs="Times New Roman"/>
          <w:sz w:val="28"/>
          <w:szCs w:val="28"/>
          <w:lang w:val="uz-Cyrl-UZ"/>
        </w:rPr>
        <w:t>-sonli</w:t>
      </w:r>
      <w:r w:rsidRPr="002350F1">
        <w:rPr>
          <w:rFonts w:ascii="Times New Roman" w:hAnsi="Times New Roman" w:cs="Times New Roman"/>
          <w:sz w:val="28"/>
          <w:szCs w:val="28"/>
          <w:lang w:val="uz-Latn-UZ"/>
        </w:rPr>
        <w:t xml:space="preserve"> Qarori “Iste’molchilar huquqlarini himoya qilish to‘g‘risida”gi qonun normalari bilan qanday uyg‘unlashtiriladi?</w:t>
      </w:r>
    </w:p>
    <w:p w:rsidR="00B46414" w:rsidRPr="001422A1" w:rsidRDefault="001422A1" w:rsidP="00142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O‘zbekiston Respublikasi Vazirlar Mahkamasining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22.10.2025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yildagi 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>667-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qaror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qabul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qilinishida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iste’molchilar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huquqlarini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himoya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qilish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bilan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bog‘liq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asosiy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maqsad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nima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:rsidR="00B46414" w:rsidRPr="001422A1" w:rsidRDefault="001422A1" w:rsidP="00142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1422A1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Mahkamasining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22.10.2025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yildagi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667-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qaror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ga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muvofiq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iste’molchilar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manfaatlarini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himoya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qilishda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qaysi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vakolatli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organlar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ishtirok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etadi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:rsidR="00B46414" w:rsidRPr="001422A1" w:rsidRDefault="001422A1" w:rsidP="00142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1422A1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Mahkamasining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22.10.2025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yildagi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667-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qaror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da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iste’molchilar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uchun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ochiq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ishonchli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axborotni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ta’minlashga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qanday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talablar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belgilangan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:rsidR="00B46414" w:rsidRPr="001422A1" w:rsidRDefault="001422A1" w:rsidP="00142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1422A1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Mahkamasining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22.10.2025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yildagi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667-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qaror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iste’molchilarga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xizmatlar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sifati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xavfsizligiga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qanday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yondashuvni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nazarda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tutadi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:rsidR="00B46414" w:rsidRPr="001422A1" w:rsidRDefault="001422A1" w:rsidP="00142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1422A1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Mahkamasining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22.10.2025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yildagi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667-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qaror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ga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ko‘ra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iste’molchilar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huquqlarini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buzish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holatlarini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barvaqt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aniqlash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nima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uchun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muhim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:rsidR="002350F1" w:rsidRPr="001422A1" w:rsidRDefault="001422A1" w:rsidP="00142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1422A1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Mahkamasining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22.10.2025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yildagi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667-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qaror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iste’molchilar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bilan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ishlashda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shaffoflikni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qanday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ta’minlashni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belgilaydi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:rsidR="00B46414" w:rsidRPr="001422A1" w:rsidRDefault="001422A1" w:rsidP="00142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1422A1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Mahkamasining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22.10.2025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yildagi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667-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qaror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iste’molchilar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shikoyat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murojaatlarini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ko‘rib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chiqish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mexanizmini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qanday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takomillashtiradi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:rsidR="00B46414" w:rsidRPr="001422A1" w:rsidRDefault="001422A1" w:rsidP="00142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Qarorga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muvofiq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xo‘jalik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yurituvchi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sub’ektlar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faoliyati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iste’molchilar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manfaatiga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qanday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ta’sir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ko‘rsatishi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lozim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:rsidR="00B46414" w:rsidRPr="001422A1" w:rsidRDefault="001422A1" w:rsidP="00142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1422A1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Mahkamasining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22.10.2025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yildagi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667-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qaror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doirasida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iste’molchilarni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chalg‘ituvchi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axborot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harakatlarga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qarshi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qanday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choralar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nazarda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tutilgan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:rsidR="00B46414" w:rsidRPr="001422A1" w:rsidRDefault="001422A1" w:rsidP="00142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1422A1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Mahkamasining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22.10.2025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yildagi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667-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qaror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da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iste’molchilar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huquqlarini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himoya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qilishda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monitoring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tahlil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qanday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tashkil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etilishi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belgilangan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:rsidR="00B46414" w:rsidRPr="001422A1" w:rsidRDefault="001422A1" w:rsidP="00142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1422A1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Mahkamasining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22.10.2025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yildagi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667-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qaror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ijrosida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raqamli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texnologiyalardan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foydalanish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iste’molchilar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uchun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qanday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imkoniyatlar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yaratadi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:rsidR="00B46414" w:rsidRPr="001422A1" w:rsidRDefault="001422A1" w:rsidP="00142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1422A1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Mahkamasining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22.10.2025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yildagi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667-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qaror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ga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muvofiq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davlat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organlari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qarorlari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iste’molchilar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manfaatlariga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ta’siri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qanday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baholanadi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:rsidR="00B46414" w:rsidRPr="001422A1" w:rsidRDefault="001422A1" w:rsidP="00142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1422A1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O‘zbekiston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Mahkamasining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22.10.2025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yildagi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667-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qaror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iste’molchilar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huquqlarini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himoya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qilishda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jamoatchilik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NNTlar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bilan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hamkorlikni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qanday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belgilaydi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:rsidR="00B46414" w:rsidRPr="001422A1" w:rsidRDefault="001422A1" w:rsidP="00142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1422A1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Mahkamasining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22.10.2025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yildagi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667-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qaror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ijrosida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manfaatlar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to‘qnashuvini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oldini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olish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iste’molchilar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uchun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nima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uchun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ahamiyatli</w:t>
      </w:r>
      <w:r w:rsidR="00B46414" w:rsidRPr="001422A1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:rsidR="001422A1" w:rsidRPr="001422A1" w:rsidRDefault="001422A1" w:rsidP="00142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bookmarkStart w:id="0" w:name="_GoBack"/>
      <w:bookmarkEnd w:id="0"/>
      <w:r w:rsidRPr="001422A1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Mahkamasining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22.10.2025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yildagi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667-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qaror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iste’molchilar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huquqlarini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himoya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qilish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tizimida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qanday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institutsional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o‘zgarishlarni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nazarda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tutadi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:rsidR="001422A1" w:rsidRPr="001422A1" w:rsidRDefault="001422A1" w:rsidP="00142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1422A1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Mahkamasining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22.10.2025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yildagi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667-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qaror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talablari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bajarilmasligi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iste’molchilar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huquqlariga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qanday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salbiy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oqibatlar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keltirib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chiqarishi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mumkin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:rsidR="001422A1" w:rsidRPr="001422A1" w:rsidRDefault="001422A1" w:rsidP="00142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1422A1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Mahkamasining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22.10.2025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yildagi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667-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qaror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doirasida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qabul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qilinadigan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idoraviy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hujjatlar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iste’molchilar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huquqlariga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ta’siri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qanday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baholanishi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lozim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:rsidR="001422A1" w:rsidRPr="001422A1" w:rsidRDefault="001422A1" w:rsidP="00142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1422A1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Mahkamasining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22.10.2025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yildagi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667-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qaror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normalarini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amaliyotga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joriy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etishda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iste’molchilar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huquqlarini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himoya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qilish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sohasida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yuzaga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kelishi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mumkin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bo‘lgan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muammolarni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tahlil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qiling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1422A1" w:rsidRPr="001422A1" w:rsidRDefault="001422A1" w:rsidP="00142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1422A1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Mahkamasining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22.10.2025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yildagi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667-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qaror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“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Iste’molchilar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huquqlarini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himoya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qilish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to‘g‘risida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”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gi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qonun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normalari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bilan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qanday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uyg‘unlashtiriladi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:rsidR="001422A1" w:rsidRPr="001422A1" w:rsidRDefault="001422A1" w:rsidP="00142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Latn-UZ"/>
        </w:rPr>
      </w:pPr>
      <w:r w:rsidRPr="001422A1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Mahkamasining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22.10.2025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yildagi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667-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son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qaror</w:t>
      </w:r>
      <w:r w:rsidRPr="001422A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ijrosi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samaradorligini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oshirish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uchun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iste’molchilar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manfaatlarini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hisobga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olgan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qanday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qo‘shimcha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choralar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taklif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qilish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mumkin</w:t>
      </w:r>
      <w:r w:rsidRPr="001422A1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sectPr w:rsidR="001422A1" w:rsidRPr="00142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D7512"/>
    <w:multiLevelType w:val="hybridMultilevel"/>
    <w:tmpl w:val="9B9AF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A2"/>
    <w:rsid w:val="001422A1"/>
    <w:rsid w:val="002350F1"/>
    <w:rsid w:val="006813EC"/>
    <w:rsid w:val="00B46414"/>
    <w:rsid w:val="00D1252E"/>
    <w:rsid w:val="00E9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EF980-2FF4-4D71-91D7-EFE512B1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6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2026-01-16T04:57:00Z</dcterms:created>
  <dcterms:modified xsi:type="dcterms:W3CDTF">2026-01-16T05:23:00Z</dcterms:modified>
</cp:coreProperties>
</file>